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gastro-entérologie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Rue Adolphe Lavallée,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GASTRO-ENTEROLOGIE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(Formation supérieure)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72390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/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85pt;margin-top:5.7pt;width:315.6pt;height:2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>
                      <w:bookmarkStart w:id="1" w:name="_GoBack"/>
                      <w:bookmarkEnd w:id="1"/>
                    </w:p>
                    <w:p/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… année</w:t>
      </w:r>
    </w:p>
    <w:p>
      <w:pPr>
        <w:rPr>
          <w:sz w:val="40"/>
          <w:szCs w:val="40"/>
        </w:rPr>
      </w:pPr>
    </w:p>
    <w:p>
      <w:pPr>
        <w:spacing w:after="0"/>
        <w:jc w:val="both"/>
      </w:pPr>
      <w:r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gastro-entérologie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Rue Adolphe Lavallée,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59"/>
        <w:gridCol w:w="2273"/>
      </w:tblGrid>
      <w:tr>
        <w:tc>
          <w:tcPr>
            <w:tcW w:w="9212" w:type="dxa"/>
            <w:gridSpan w:val="4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Maître(s) de stage de l’année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  <w:r>
              <w:t>Nom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Début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 xml:space="preserve">Fin 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Signature (à la fin de chaque stage)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 w:line="240" w:lineRule="auto"/>
      </w:pPr>
      <w:r>
        <w:lastRenderedPageBreak/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r>
        <w:t>Dates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r>
        <w:t xml:space="preserve">Dates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Récapitulatif absences</w:t>
      </w:r>
    </w:p>
    <w:tbl>
      <w:tblPr>
        <w:tblStyle w:val="Grilledutableau"/>
        <w:tblpPr w:leftFromText="141" w:rightFromText="141" w:vertAnchor="text" w:horzAnchor="margin" w:tblpY="147"/>
        <w:tblW w:w="9550" w:type="dxa"/>
        <w:tblLook w:val="04A0" w:firstRow="1" w:lastRow="0" w:firstColumn="1" w:lastColumn="0" w:noHBand="0" w:noVBand="1"/>
      </w:tblPr>
      <w:tblGrid>
        <w:gridCol w:w="1384"/>
        <w:gridCol w:w="1361"/>
        <w:gridCol w:w="1361"/>
        <w:gridCol w:w="1361"/>
        <w:gridCol w:w="1361"/>
        <w:gridCol w:w="1361"/>
        <w:gridCol w:w="1361"/>
      </w:tblGrid>
      <w:tr>
        <w:trPr>
          <w:trHeight w:val="214"/>
        </w:trPr>
        <w:tc>
          <w:tcPr>
            <w:tcW w:w="1384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F</w:t>
            </w: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4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5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6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 xml:space="preserve">Année… 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/>
        <w:jc w:val="both"/>
        <w:rPr>
          <w:sz w:val="18"/>
          <w:szCs w:val="18"/>
        </w:r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etc..)*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F= Autres absences</w:t>
      </w:r>
      <w:bookmarkStart w:id="0" w:name="_GoBack"/>
      <w:bookmarkEnd w:id="0"/>
    </w:p>
    <w:p>
      <w:pPr>
        <w:spacing w:after="0"/>
        <w:jc w:val="both"/>
        <w:rPr>
          <w:sz w:val="18"/>
          <w:szCs w:val="18"/>
        </w:r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CANDIDAT (texte libre)</w:t>
      </w: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lastRenderedPageBreak/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 (texte libre)</w:t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  <w: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9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A581-73A3-4D71-8C54-54287B8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11</cp:revision>
  <dcterms:created xsi:type="dcterms:W3CDTF">2016-08-23T11:10:00Z</dcterms:created>
  <dcterms:modified xsi:type="dcterms:W3CDTF">2018-06-12T12:20:00Z</dcterms:modified>
</cp:coreProperties>
</file>